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14784B" w:rsidP="005E4051">
      <w:pPr>
        <w:ind w:left="-514"/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6.6pt;margin-top:-44.7pt;width:253.7pt;height:5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4B39FD" w:rsidRDefault="004B39FD" w:rsidP="00E61D1C">
                  <w:pPr>
                    <w:shd w:val="clear" w:color="auto" w:fill="FFFFFF" w:themeFill="background1"/>
                    <w:ind w:left="-30"/>
                    <w:jc w:val="lowKashida"/>
                    <w:rPr>
                      <w:rFonts w:ascii="Dana" w:hAnsi="Dana" w:cs="B Titr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</w:pPr>
                  <w:r>
                    <w:rPr>
                      <w:rFonts w:ascii="Dana" w:hAnsi="Dana" w:cs="B Titr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به نام خدا</w:t>
                  </w:r>
                </w:p>
                <w:p w:rsidR="004B39FD" w:rsidRPr="001A2270" w:rsidRDefault="004B39FD" w:rsidP="005E4051">
                  <w:pPr>
                    <w:shd w:val="clear" w:color="auto" w:fill="92D050"/>
                    <w:ind w:left="-30"/>
                    <w:jc w:val="lowKashida"/>
                    <w:rPr>
                      <w:rFonts w:ascii="Dana" w:hAnsi="Dana" w:cs="B Titr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1A2270">
                    <w:rPr>
                      <w:rFonts w:ascii="Dana" w:hAnsi="Dana" w:cs="B Titr" w:hint="cs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  <w:rtl/>
                    </w:rPr>
                    <w:t>تعریف پوکی استخوان</w:t>
                  </w:r>
                </w:p>
                <w:p w:rsidR="004B39FD" w:rsidRPr="005E4051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color w:val="000000" w:themeColor="text1"/>
                      <w:rtl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color w:val="000000" w:themeColor="text1"/>
                      <w:rtl/>
                      <w:lang w:bidi="ar-SA"/>
                    </w:rPr>
                    <w:t>پوکی استخوان نوعی بیماری است که در آن استخوان های شما پوک ، متخلخل ، ضعیف و شکننده می شود.</w:t>
                  </w:r>
                </w:p>
                <w:p w:rsidR="004B39FD" w:rsidRDefault="004B39FD" w:rsidP="00BE380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color w:val="FFFFFF"/>
                      <w:rtl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color w:val="000000" w:themeColor="text1"/>
                      <w:rtl/>
                      <w:lang w:bidi="ar-SA"/>
                    </w:rPr>
                    <w:t xml:space="preserve">نتیجه آن خطر بالای شکستگی های خودبخودی استخوان </w:t>
                  </w:r>
                  <w:r w:rsidR="00C6296D">
                    <w:rPr>
                      <w:rFonts w:ascii="BNazanin" w:cs="B Nazanin" w:hint="cs"/>
                      <w:b/>
                      <w:bCs/>
                      <w:color w:val="000000" w:themeColor="text1"/>
                      <w:rtl/>
                      <w:lang w:bidi="ar-SA"/>
                    </w:rPr>
                    <w:t xml:space="preserve">    </w:t>
                  </w:r>
                  <w:r w:rsidRPr="005E4051">
                    <w:rPr>
                      <w:rFonts w:ascii="BNazanin" w:cs="B Nazanin" w:hint="cs"/>
                      <w:b/>
                      <w:bCs/>
                      <w:color w:val="000000" w:themeColor="text1"/>
                      <w:rtl/>
                      <w:lang w:bidi="ar-SA"/>
                    </w:rPr>
                    <w:t>می باشد.</w:t>
                  </w:r>
                  <w:r w:rsidRPr="005E4051">
                    <w:rPr>
                      <w:rFonts w:ascii="BNazanin" w:cs="B Nazanin"/>
                      <w:b/>
                      <w:bCs/>
                      <w:color w:val="FFFFFF"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color w:val="000000" w:themeColor="text1"/>
                      <w:rtl/>
                      <w:lang w:bidi="ar-SA"/>
                    </w:rPr>
                    <w:t>(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پوکی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یعنی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تراکم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مواد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معدنی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های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شما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پایین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تر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از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حد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طبیعی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می</w:t>
                  </w:r>
                  <w:r w:rsidRPr="00BE380B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BE380B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باشد)</w:t>
                  </w:r>
                </w:p>
                <w:p w:rsidR="004B39FD" w:rsidRPr="005E4051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پوکی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نامریی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.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یعنی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تا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زمانی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که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یک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</w:p>
                <w:p w:rsidR="004B39FD" w:rsidRPr="005E4051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نشکند،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علایمی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از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خود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بروز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نمی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دهد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.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فرد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مبتلا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به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این</w:t>
                  </w:r>
                </w:p>
                <w:p w:rsidR="004B39FD" w:rsidRPr="005E4051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بیماری،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یک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سقوط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ساده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از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ارتفاع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کم،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یک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چرخش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ناگهانی</w:t>
                  </w:r>
                </w:p>
                <w:p w:rsidR="004B39FD" w:rsidRPr="005E4051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خم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راست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شدن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سریع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یا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حتی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افتادن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یک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چاله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کوچک</w:t>
                  </w:r>
                </w:p>
                <w:p w:rsidR="004B39FD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تواند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باعث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شکستگی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شود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>.</w:t>
                  </w:r>
                </w:p>
                <w:p w:rsidR="004B39FD" w:rsidRPr="005E4051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یشترین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شکستگی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مربوط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به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پوکی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ناحیه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های</w:t>
                  </w:r>
                </w:p>
                <w:p w:rsidR="004B39FD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لگن،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ستون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مهره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ها،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یا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قسمت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بالای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بازو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رخ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 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دهد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>.</w:t>
                  </w:r>
                </w:p>
                <w:p w:rsidR="004B39FD" w:rsidRPr="005E4051" w:rsidRDefault="004B39FD" w:rsidP="00B153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210"/>
                    <w:jc w:val="lowKashida"/>
                    <w:rPr>
                      <w:rFonts w:ascii="BNazanin" w:cs="B Nazanin"/>
                      <w:b/>
                      <w:bCs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color w:val="FFFFFF"/>
                      <w:rtl/>
                      <w:lang w:bidi="ar-SA"/>
                    </w:rPr>
                    <w:t>ی</w:t>
                  </w:r>
                  <w:r>
                    <w:rPr>
                      <w:rFonts w:ascii="BNazanin" w:cs="BNazanin" w:hint="cs"/>
                      <w:color w:val="FFFFFF"/>
                      <w:sz w:val="24"/>
                      <w:szCs w:val="24"/>
                      <w:rtl/>
                      <w:lang w:bidi="ar-SA"/>
                    </w:rPr>
                    <w:t>ه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وقتی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پوکی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بر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روی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ستون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فقرات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تاثیر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بگذارد</w:t>
                  </w:r>
                </w:p>
                <w:p w:rsidR="00C145E6" w:rsidRDefault="004B39FD" w:rsidP="00C145E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اغلب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منجر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به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درد،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کاهش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وزن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="002908F3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، 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ایجاد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قوز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درپشت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            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ی </w:t>
                  </w:r>
                  <w:r w:rsidRPr="005E4051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شود</w:t>
                  </w:r>
                  <w:r w:rsidRPr="005E4051">
                    <w:rPr>
                      <w:rFonts w:ascii="BNazanin" w:cs="B Nazanin"/>
                      <w:b/>
                      <w:bCs/>
                      <w:lang w:bidi="ar-SA"/>
                    </w:rPr>
                    <w:t>.</w:t>
                  </w:r>
                </w:p>
                <w:p w:rsidR="00C6296D" w:rsidRDefault="00C145E6" w:rsidP="00C145E6">
                  <w:pPr>
                    <w:widowControl w:val="0"/>
                    <w:jc w:val="center"/>
                  </w:pPr>
                  <w:r>
                    <w:rPr>
                      <w:rFonts w:ascii="Arial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743200" cy="2667000"/>
                        <wp:effectExtent l="19050" t="0" r="0" b="0"/>
                        <wp:docPr id="9" name="Picture 4" descr="C:\Users\kh.mohamadi\Desktop\پوکی استخوان\9_371_2_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kh.mohamadi\Desktop\پوکی استخوان\9_371_2_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t="4047" b="199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2667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6296D" w:rsidRPr="00C6296D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br/>
                  </w:r>
                </w:p>
                <w:p w:rsidR="004B39FD" w:rsidRPr="00705626" w:rsidRDefault="004B39FD" w:rsidP="005E405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 w:rsidRPr="005E4051">
                    <w:rPr>
                      <w:rFonts w:ascii="BNazanin" w:cs="B Nazanin" w:hint="cs"/>
                      <w:b/>
                      <w:bCs/>
                      <w:color w:val="FFFFFF"/>
                      <w:rtl/>
                      <w:lang w:bidi="ar-SA"/>
                    </w:rPr>
                    <w:t>ی</w:t>
                  </w:r>
                  <w:r>
                    <w:rPr>
                      <w:rFonts w:ascii="BNazanin" w:cs="BNazanin"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" w:cs="BNazanin" w:hint="cs"/>
                      <w:color w:val="FFFFFF"/>
                      <w:sz w:val="24"/>
                      <w:szCs w:val="24"/>
                      <w:rtl/>
                      <w:lang w:bidi="ar-SA"/>
                    </w:rPr>
                    <w:t>شکست</w:t>
                  </w:r>
                  <w:r w:rsidR="00C145E6" w:rsidRPr="00C145E6"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t xml:space="preserve"> </w:t>
                  </w:r>
                  <w:r>
                    <w:rPr>
                      <w:rFonts w:ascii="BNazanin" w:cs="BNazanin" w:hint="cs"/>
                      <w:color w:val="FFFFFF"/>
                      <w:sz w:val="24"/>
                      <w:szCs w:val="24"/>
                      <w:rtl/>
                      <w:lang w:bidi="ar-SA"/>
                    </w:rPr>
                    <w:t>گ</w:t>
                  </w:r>
                  <w:r>
                    <w:rPr>
                      <w:rFonts w:ascii="BNazanin" w:cs="BNazanin"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" w:cs="BNazanin" w:hint="cs"/>
                      <w:color w:val="FFFFFF"/>
                      <w:sz w:val="24"/>
                      <w:szCs w:val="24"/>
                      <w:rtl/>
                      <w:lang w:bidi="ar-SA"/>
                    </w:rPr>
                    <w:t>یهای</w:t>
                  </w:r>
                  <w:r>
                    <w:rPr>
                      <w:rFonts w:ascii="BNazanin" w:cs="BNazanin"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" w:cs="BNazanin" w:hint="cs"/>
                      <w:color w:val="FFFFFF"/>
                      <w:sz w:val="24"/>
                      <w:szCs w:val="24"/>
                      <w:rtl/>
                      <w:lang w:bidi="ar-SA"/>
                    </w:rPr>
                    <w:t>خود</w:t>
                  </w:r>
                  <w:r>
                    <w:rPr>
                      <w:rFonts w:ascii="BNazanin" w:cs="BNazanin"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" w:cs="BNazanin" w:hint="cs"/>
                      <w:color w:val="FFFFFF"/>
                      <w:sz w:val="24"/>
                      <w:szCs w:val="24"/>
                      <w:rtl/>
                      <w:lang w:bidi="ar-SA"/>
                    </w:rPr>
                    <w:t>ب</w:t>
                  </w:r>
                  <w:r>
                    <w:rPr>
                      <w:rFonts w:ascii="BNazanin" w:cs="BNazanin"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" w:cs="BNazanin" w:hint="cs"/>
                      <w:color w:val="FFFFFF"/>
                      <w:sz w:val="24"/>
                      <w:szCs w:val="24"/>
                      <w:rtl/>
                      <w:lang w:bidi="ar-SA"/>
                    </w:rPr>
                    <w:t>هخودی</w:t>
                  </w:r>
                  <w:r>
                    <w:rPr>
                      <w:rFonts w:ascii="BNazanin" w:cs="BNazanin"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" w:cs="BNazanin" w:hint="cs"/>
                      <w:color w:val="FFFFFF"/>
                      <w:sz w:val="24"/>
                      <w:szCs w:val="24"/>
                      <w:rtl/>
                      <w:lang w:bidi="ar-SA"/>
                    </w:rPr>
                    <w:t>استخوان</w:t>
                  </w:r>
                </w:p>
              </w:txbxContent>
            </v:textbox>
          </v:rect>
        </w:pict>
      </w:r>
      <w:proofErr w:type="spellStart"/>
      <w:proofErr w:type="gramStart"/>
      <w:r w:rsidR="005E4051">
        <w:t>ju</w:t>
      </w:r>
      <w:proofErr w:type="spellEnd"/>
      <w:r w:rsidR="00274E4C">
        <w:rPr>
          <w:rFonts w:hint="cs"/>
          <w:rtl/>
        </w:rPr>
        <w:t>.ذدر</w:t>
      </w:r>
      <w:proofErr w:type="gramEnd"/>
      <w:r w:rsidR="00274E4C">
        <w:rPr>
          <w:rFonts w:hint="cs"/>
          <w:rtl/>
        </w:rPr>
        <w:t xml:space="preserve">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4784B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3.9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4B39FD" w:rsidRDefault="004B39FD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14784B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9.2pt;margin-top:-45.05pt;width:255.75pt;height:556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37137B" w:rsidRPr="0037137B" w:rsidRDefault="00C6296D" w:rsidP="0037137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cs="B Titr"/>
                      <w:b/>
                      <w:bCs/>
                      <w:rtl/>
                      <w:lang w:eastAsia="zh-TW"/>
                    </w:rPr>
                  </w:pPr>
                  <w:r w:rsidRPr="00C6296D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</w:t>
                  </w:r>
                  <w:r w:rsidRPr="0037137B">
                    <w:rPr>
                      <w:rFonts w:ascii="Arial" w:cs="B Titr" w:hint="cs"/>
                      <w:b/>
                      <w:bCs/>
                      <w:rtl/>
                      <w:lang w:eastAsia="zh-TW"/>
                    </w:rPr>
                    <w:t xml:space="preserve">علل ایجاد پوکی استخوان: </w:t>
                  </w:r>
                </w:p>
                <w:p w:rsidR="00A47303" w:rsidRDefault="00C6296D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Arial" w:cs="B Nazanin"/>
                      <w:b/>
                      <w:bCs/>
                      <w:rtl/>
                      <w:lang w:eastAsia="zh-TW"/>
                    </w:rPr>
                  </w:pPr>
                  <w:r w:rsidRPr="00C6296D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>در هر شخصی بستگی به عواملی چون سن، جنس و نژاد دارد. عوامل ژنتیکی و وراثتی نیز در تعیین حداکثر توده ی استخوانی مهم هستند.پوکی استخوان مشکلی است که در اثر افزایش سن ایجاد می گردد ولی میزان حداکثر توده استخوانی به طور</w:t>
                  </w:r>
                  <w:r w:rsidR="00F971CC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      </w:t>
                  </w:r>
                  <w:r w:rsidRPr="00C6296D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عمده ای تحت تأثیر عوامل  ژنتیکی هستند.</w:t>
                  </w:r>
                </w:p>
                <w:p w:rsidR="00A47303" w:rsidRDefault="00C6296D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Arial" w:cs="B Nazanin"/>
                      <w:b/>
                      <w:bCs/>
                      <w:rtl/>
                      <w:lang w:eastAsia="zh-TW"/>
                    </w:rPr>
                  </w:pPr>
                  <w:r w:rsidRPr="00C6296D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بعضی از بیماری ها و درمان های آنها باعث افزایش خطر ابتلا به پوکی استخوان</w:t>
                  </w:r>
                  <w:r w:rsidR="00A47303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</w:t>
                  </w:r>
                  <w:r w:rsidRPr="00C6296D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>می شوند مان</w:t>
                  </w:r>
                  <w:r w:rsidR="00F971CC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>ن</w:t>
                  </w:r>
                  <w:r w:rsidRPr="00C6296D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د یائسگی زود هنگام </w:t>
                  </w:r>
                  <w:r w:rsidRPr="00C145E6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>در سنین</w:t>
                  </w:r>
                  <w:r>
                    <w:rPr>
                      <w:rFonts w:ascii="Arial" w:cs="B Nazanin" w:hint="cs"/>
                      <w:b/>
                      <w:bCs/>
                      <w:sz w:val="20"/>
                      <w:szCs w:val="20"/>
                      <w:rtl/>
                      <w:lang w:eastAsia="zh-TW"/>
                    </w:rPr>
                    <w:t xml:space="preserve"> </w:t>
                  </w:r>
                  <w:r w:rsidRPr="0037137B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پایین تر ، فقدان پریودهای ماهانه، درمان با داروهای استروئیدی (کورتن دار) و </w:t>
                  </w:r>
                  <w:r w:rsidRPr="0037137B">
                    <w:rPr>
                      <w:rFonts w:ascii="Times New Roman" w:hAnsi="Times New Roman" w:cs="Times New Roman" w:hint="cs"/>
                      <w:b/>
                      <w:bCs/>
                      <w:rtl/>
                      <w:lang w:eastAsia="zh-TW"/>
                    </w:rPr>
                    <w:t>…</w:t>
                  </w:r>
                </w:p>
                <w:p w:rsidR="00C6296D" w:rsidRPr="0037137B" w:rsidRDefault="00C6296D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Bold" w:cs="B Nazanin"/>
                      <w:b/>
                      <w:bCs/>
                      <w:color w:val="000000" w:themeColor="text1"/>
                      <w:rtl/>
                      <w:lang w:bidi="ar-SA"/>
                    </w:rPr>
                  </w:pPr>
                  <w:r w:rsidRPr="0037137B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>بسیاری از جنبه های زندگی روزانه از قبیل</w:t>
                  </w:r>
                  <w:r w:rsidR="00F971CC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</w:t>
                  </w:r>
                  <w:r w:rsidRPr="0037137B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>رژیم غذایی فعالیت</w:t>
                  </w:r>
                  <w:r w:rsidR="0037137B" w:rsidRPr="0037137B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</w:t>
                  </w:r>
                  <w:r w:rsidRPr="0037137B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بدنی، مصرف الکل و سیگار و </w:t>
                  </w:r>
                  <w:r w:rsidRPr="0037137B">
                    <w:rPr>
                      <w:rFonts w:ascii="Times New Roman" w:hAnsi="Times New Roman" w:cs="Times New Roman" w:hint="cs"/>
                      <w:b/>
                      <w:bCs/>
                      <w:rtl/>
                      <w:lang w:eastAsia="zh-TW"/>
                    </w:rPr>
                    <w:t>…</w:t>
                  </w:r>
                  <w:r w:rsidRPr="0037137B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نیز می توانند بر روی استخوان ها اثر بگذارد.</w:t>
                  </w:r>
                </w:p>
                <w:p w:rsidR="00C145E6" w:rsidRDefault="004B39FD" w:rsidP="00C6296D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م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یگیرد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.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نتیجه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این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</w:p>
                <w:p w:rsidR="00C145E6" w:rsidRDefault="00C145E6" w:rsidP="00C145E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.</w:t>
                  </w:r>
                </w:p>
                <w:p w:rsidR="00C145E6" w:rsidRDefault="00C145E6" w:rsidP="00C145E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</w:pPr>
                </w:p>
                <w:p w:rsidR="004B39FD" w:rsidRPr="00B0217B" w:rsidRDefault="004B39FD" w:rsidP="00C145E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</w:rPr>
                  </w:pP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سن</w:t>
                  </w:r>
                  <w:r w:rsidR="00C145E6" w:rsidRPr="00C145E6">
                    <w:rPr>
                      <w:rFonts w:ascii="BNazaninBold" w:cs="BNazaninBold"/>
                      <w:b/>
                      <w:bCs/>
                      <w:noProof/>
                      <w:color w:val="FFFFFF"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933700" cy="2876550"/>
                        <wp:effectExtent l="19050" t="0" r="0" b="0"/>
                        <wp:docPr id="7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3700" cy="287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جش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نشان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م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یدهد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4784B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5.1pt;margin-top:43.9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4B39FD" w:rsidRDefault="004B39FD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14784B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4.7pt;width:250pt;height:5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C145E6" w:rsidRDefault="00C145E6" w:rsidP="00C145E6">
                  <w:pPr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 Titr"/>
                      <w:b/>
                      <w:bCs/>
                      <w:color w:val="000000" w:themeColor="text1"/>
                      <w:rtl/>
                      <w:lang w:bidi="ar-SA"/>
                    </w:rPr>
                  </w:pPr>
                  <w:r w:rsidRPr="00F220B4">
                    <w:rPr>
                      <w:rFonts w:ascii="BNazaninBold" w:cs="B Titr" w:hint="cs"/>
                      <w:b/>
                      <w:bCs/>
                      <w:color w:val="000000" w:themeColor="text1"/>
                      <w:rtl/>
                      <w:lang w:bidi="ar-SA"/>
                    </w:rPr>
                    <w:t>تشخیص پوکی استخوان</w:t>
                  </w:r>
                </w:p>
                <w:p w:rsidR="00A47303" w:rsidRPr="00F220B4" w:rsidRDefault="00A47303" w:rsidP="00C145E6">
                  <w:pPr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 Titr"/>
                      <w:b/>
                      <w:bCs/>
                      <w:color w:val="000000" w:themeColor="text1"/>
                      <w:rtl/>
                      <w:lang w:bidi="ar-SA"/>
                    </w:rPr>
                  </w:pPr>
                </w:p>
                <w:p w:rsidR="00C145E6" w:rsidRDefault="00C145E6" w:rsidP="00C14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 Nazanin"/>
                      <w:b/>
                      <w:bCs/>
                      <w:color w:val="000000" w:themeColor="text1"/>
                      <w:rtl/>
                      <w:lang w:bidi="ar-SA"/>
                    </w:rPr>
                  </w:pPr>
                  <w:r w:rsidRPr="00F220B4">
                    <w:rPr>
                      <w:rFonts w:ascii="BNazaninBold" w:cs="B Nazanin"/>
                      <w:b/>
                      <w:bCs/>
                      <w:color w:val="FFFFFF"/>
                      <w:lang w:bidi="ar-SA"/>
                    </w:rPr>
                    <w:t xml:space="preserve"> </w:t>
                  </w:r>
                  <w:r w:rsidRPr="00F220B4">
                    <w:rPr>
                      <w:rFonts w:ascii="BNazaninBold" w:cs="B Nazanin" w:hint="cs"/>
                      <w:b/>
                      <w:bCs/>
                      <w:color w:val="000000" w:themeColor="text1"/>
                      <w:rtl/>
                      <w:lang w:bidi="ar-SA"/>
                    </w:rPr>
                    <w:t>سنجش سلامت استخوان تعیین می کند شما تا چه حد در معرض خطر ابتلا به پوکی استخوان قرار دارید . بنابر نتایج این سنجش و بر اساس سن و شرایط شما پزشک تعیین خواهد کرد که آیا نیاز به سنجش تراکم استخوان نیز دارید یا خیر ؟</w:t>
                  </w:r>
                </w:p>
                <w:p w:rsidR="00C145E6" w:rsidRDefault="00C145E6" w:rsidP="00C14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 Nazanin"/>
                      <w:b/>
                      <w:bCs/>
                      <w:color w:val="000000" w:themeColor="text1"/>
                      <w:rtl/>
                      <w:lang w:bidi="ar-SA"/>
                    </w:rPr>
                  </w:pPr>
                </w:p>
                <w:p w:rsidR="00A47303" w:rsidRDefault="00C145E6" w:rsidP="00C14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 Nazanin"/>
                      <w:b/>
                      <w:bCs/>
                      <w:color w:val="000000" w:themeColor="text1"/>
                      <w:rtl/>
                      <w:lang w:bidi="ar-SA"/>
                    </w:rPr>
                  </w:pPr>
                  <w:r w:rsidRPr="00522E4E">
                    <w:rPr>
                      <w:rFonts w:ascii="BNazaninBold" w:cs="B Nazanin" w:hint="cs"/>
                      <w:b/>
                      <w:bCs/>
                      <w:color w:val="000000" w:themeColor="text1"/>
                      <w:u w:val="single"/>
                      <w:rtl/>
                      <w:lang w:bidi="ar-SA"/>
                    </w:rPr>
                    <w:t>متداول ترین روش برای تعیین میزان تراکم استخوان، اسکن تراکم استخوان یا سنجش میزان جذب اشعه ایکس است.</w:t>
                  </w:r>
                  <w:r>
                    <w:rPr>
                      <w:rFonts w:ascii="BNazaninBold" w:cs="B Nazanin" w:hint="cs"/>
                      <w:b/>
                      <w:bCs/>
                      <w:color w:val="000000" w:themeColor="text1"/>
                      <w:rtl/>
                      <w:lang w:bidi="ar-SA"/>
                    </w:rPr>
                    <w:t xml:space="preserve"> </w:t>
                  </w:r>
                </w:p>
                <w:p w:rsidR="00B15354" w:rsidRDefault="00B15354" w:rsidP="00C14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 Nazanin"/>
                      <w:b/>
                      <w:bCs/>
                      <w:color w:val="000000" w:themeColor="text1"/>
                      <w:rtl/>
                      <w:lang w:bidi="ar-SA"/>
                    </w:rPr>
                  </w:pPr>
                </w:p>
                <w:p w:rsidR="00A47303" w:rsidRDefault="00C145E6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ascii="BNazaninBold" w:cs="B Nazanin" w:hint="cs"/>
                      <w:b/>
                      <w:bCs/>
                      <w:color w:val="000000" w:themeColor="text1"/>
                      <w:rtl/>
                      <w:lang w:bidi="ar-SA"/>
                    </w:rPr>
                    <w:t>دراین اسکن سریع و کم تهاجمی میزان تراکم استخوان در ناحیه لگن و ستون فقرات مورد ارزیابی قرار می گیرد. نتیجه این سنجش نشان می دهد که فرد تا چه حد مبتلا یا در معرض ابتلا به پوکی استخوان است.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ا</w:t>
                  </w:r>
                </w:p>
                <w:p w:rsidR="00B15354" w:rsidRDefault="00B15354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</w:pPr>
                </w:p>
                <w:p w:rsidR="00B15354" w:rsidRDefault="00B15354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</w:pPr>
                </w:p>
                <w:p w:rsidR="00B15354" w:rsidRDefault="00B15354" w:rsidP="00B15354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center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</w:pPr>
                  <w:r>
                    <w:rPr>
                      <w:rFonts w:ascii="BNazaninBold" w:cs="BNazaninBold" w:hint="cs"/>
                      <w:b/>
                      <w:bCs/>
                      <w:noProof/>
                      <w:color w:val="FFFFFF"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714625" cy="2447925"/>
                        <wp:effectExtent l="19050" t="0" r="9525" b="0"/>
                        <wp:docPr id="11" name="Picture 10" descr="download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(1)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714625" cy="2447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</w:pPr>
                </w:p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 w:rsidRPr="00A47303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 xml:space="preserve"> </w:t>
                  </w:r>
                </w:p>
                <w:p w:rsidR="00C145E6" w:rsidRDefault="00C145E6" w:rsidP="00C14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ه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</w:p>
                <w:p w:rsidR="00C145E6" w:rsidRPr="00522E4E" w:rsidRDefault="00C145E6" w:rsidP="00C14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Bold" w:cs="B Nazanin"/>
                      <w:b/>
                      <w:bCs/>
                      <w:color w:val="FFFFFF"/>
                      <w:lang w:bidi="ar-SA"/>
                    </w:rPr>
                  </w:pPr>
                </w:p>
                <w:p w:rsidR="00C145E6" w:rsidRDefault="00C145E6" w:rsidP="00C145E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</w:pP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در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ناحیه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لگن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و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ستون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فقرات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مورد</w:t>
                  </w:r>
                </w:p>
                <w:p w:rsidR="004B39FD" w:rsidRDefault="00C145E6" w:rsidP="00C145E6">
                  <w:pPr>
                    <w:spacing w:line="240" w:lineRule="auto"/>
                    <w:ind w:left="15" w:right="-9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ارزیابی</w:t>
                  </w:r>
                  <w:r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NazaninBold" w:hint="cs"/>
                      <w:b/>
                      <w:bCs/>
                      <w:color w:val="FFFFFF"/>
                      <w:sz w:val="24"/>
                      <w:szCs w:val="24"/>
                      <w:rtl/>
                      <w:lang w:bidi="ar-SA"/>
                    </w:rPr>
                    <w:t>قرار</w:t>
                  </w:r>
                </w:p>
                <w:p w:rsidR="004B39FD" w:rsidRDefault="004B39FD" w:rsidP="0025363E">
                  <w:pPr>
                    <w:ind w:left="-75" w:right="-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39FD" w:rsidRDefault="004B39FD" w:rsidP="005B2BFF">
                  <w:pPr>
                    <w:ind w:left="-15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</w:p>
                <w:p w:rsidR="004B39FD" w:rsidRPr="00526964" w:rsidRDefault="004B39FD" w:rsidP="00C6296D">
                  <w:pPr>
                    <w:spacing w:line="240" w:lineRule="auto"/>
                    <w:ind w:hanging="255"/>
                    <w:jc w:val="right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 w:rsidP="00AC7442">
      <w:pPr>
        <w:ind w:right="90"/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14784B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5.6pt;margin-top:43.9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4B39FD" w:rsidRDefault="004B39FD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14784B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7.35pt;margin-top:-43.25pt;width:257.55pt;height:564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</w:p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TitrBold" w:cs="B Titr"/>
                      <w:b/>
                      <w:bCs/>
                      <w:rtl/>
                      <w:lang w:bidi="ar-SA"/>
                    </w:rPr>
                  </w:pP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راه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های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پیشگیری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از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بیماری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>:</w:t>
                  </w:r>
                </w:p>
                <w:p w:rsidR="00A47303" w:rsidRP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5"/>
                    <w:jc w:val="lowKashida"/>
                    <w:rPr>
                      <w:rFonts w:ascii="BNazaninBold" w:cs="BNazaninBold"/>
                      <w:b/>
                      <w:bCs/>
                      <w:color w:val="FFFFFF"/>
                      <w:sz w:val="24"/>
                      <w:szCs w:val="24"/>
                      <w:lang w:bidi="ar-SA"/>
                    </w:rPr>
                  </w:pPr>
                </w:p>
                <w:p w:rsidR="00A47303" w:rsidRPr="004B39FD" w:rsidRDefault="00A47303" w:rsidP="00FD679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lang w:bidi="ar-SA"/>
                    </w:rPr>
                  </w:pP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اقداماتی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نظیر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داشتن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>تغذیه</w:t>
                  </w:r>
                  <w:r w:rsidRPr="004B39FD">
                    <w:rPr>
                      <w:rFonts w:ascii="BNazaninBold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>مناسب</w:t>
                  </w:r>
                  <w:r w:rsidRPr="004B39FD">
                    <w:rPr>
                      <w:rFonts w:ascii="BNazaninBold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>انجام</w:t>
                  </w:r>
                  <w:r w:rsidRPr="004B39FD">
                    <w:rPr>
                      <w:rFonts w:ascii="BNazaninBold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>مداوم</w:t>
                  </w:r>
                  <w:r w:rsidRPr="004B39FD">
                    <w:rPr>
                      <w:rFonts w:ascii="BNazaninBold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>ورزش</w:t>
                  </w:r>
                  <w:r w:rsidR="00FD6797">
                    <w:rPr>
                      <w:rFonts w:ascii="BNazaninBold" w:cs="B Nazanin"/>
                      <w:b/>
                      <w:bCs/>
                      <w:lang w:bidi="ar-SA"/>
                    </w:rPr>
                    <w:t xml:space="preserve"> </w:t>
                  </w:r>
                  <w:r w:rsidR="00FD6797">
                    <w:rPr>
                      <w:rFonts w:ascii="BNazaninBold" w:cs="B Nazanin" w:hint="cs"/>
                      <w:b/>
                      <w:bCs/>
                      <w:rtl/>
                    </w:rPr>
                    <w:t xml:space="preserve">و عدم استعمال سیگار و دخانیات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به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حفظ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قدرت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جلوگیری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از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شکستگی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های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آینده</w:t>
                  </w:r>
                  <w:r w:rsidR="00FD6797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می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انجامد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>.</w:t>
                  </w:r>
                </w:p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 w:rsidRPr="004B39FD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>کلسیم</w:t>
                  </w:r>
                  <w:r w:rsidRPr="004B39FD">
                    <w:rPr>
                      <w:rFonts w:ascii="BNazaninBold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مهم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ترین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ماده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معدنی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سلامت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که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مواد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لبنی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یافت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میشود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.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همچنین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سطوح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پایین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>ویتامین</w:t>
                  </w:r>
                  <w:r w:rsidRPr="004B39FD">
                    <w:rPr>
                      <w:rFonts w:ascii="BNazaninBold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>دی</w:t>
                  </w:r>
                  <w:r w:rsidR="00A35E90"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 xml:space="preserve">  </w:t>
                  </w:r>
                  <w:r>
                    <w:rPr>
                      <w:rFonts w:ascii="BNazaninBold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می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تواند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ریسک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ابتلا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به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پوکی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شکستن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استخوانها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را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افزایش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دهد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>.</w:t>
                  </w:r>
                </w:p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NazaninBold" w:cs="B Nazani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</w:p>
                <w:p w:rsidR="00A47303" w:rsidRPr="00C6296D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</w:pP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سبزیجات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غنی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از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کلسیم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>:</w:t>
                  </w:r>
                </w:p>
                <w:p w:rsidR="00A47303" w:rsidRDefault="00A47303" w:rsidP="00A47303">
                  <w:pPr>
                    <w:spacing w:line="240" w:lineRule="auto"/>
                    <w:ind w:firstLine="15"/>
                    <w:rPr>
                      <w:rFonts w:ascii="BNazaninBold" w:cs="B Nazanin"/>
                      <w:b/>
                      <w:bCs/>
                      <w:sz w:val="24"/>
                      <w:szCs w:val="24"/>
                      <w:rtl/>
                      <w:lang w:bidi="ar-SA"/>
                    </w:rPr>
                  </w:pP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کلسیم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تخمینی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در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هر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فنجان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(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پخته</w:t>
                  </w:r>
                  <w:r w:rsidRPr="00C6296D">
                    <w:rPr>
                      <w:rFonts w:ascii="BNazaninBold" w:cs="B Nazanin"/>
                      <w:b/>
                      <w:bCs/>
                      <w:sz w:val="24"/>
                      <w:szCs w:val="24"/>
                      <w:lang w:bidi="ar-SA"/>
                    </w:rPr>
                    <w:t xml:space="preserve"> </w:t>
                  </w:r>
                  <w:r w:rsidRPr="00C6296D"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شده</w:t>
                  </w:r>
                  <w:r>
                    <w:rPr>
                      <w:rFonts w:ascii="BNazaninBold" w:cs="B Nazanin" w:hint="cs"/>
                      <w:b/>
                      <w:bCs/>
                      <w:sz w:val="24"/>
                      <w:szCs w:val="24"/>
                      <w:rtl/>
                      <w:lang w:bidi="ar-SA"/>
                    </w:rPr>
                    <w:t>)</w:t>
                  </w:r>
                </w:p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</w:p>
                <w:p w:rsidR="00C145E6" w:rsidRDefault="00A47303" w:rsidP="00A47303">
                  <w:pPr>
                    <w:shd w:val="clear" w:color="auto" w:fill="FFFFFF" w:themeFill="background1"/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Bold" w:cs="B Titr"/>
                      <w:b/>
                      <w:bCs/>
                      <w:rtl/>
                      <w:lang w:bidi="ar-SA"/>
                    </w:rPr>
                  </w:pPr>
                  <w:r w:rsidRPr="00A47303">
                    <w:rPr>
                      <w:rFonts w:ascii="BTitrBold" w:cs="B Titr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24175" cy="3086100"/>
                        <wp:effectExtent l="19050" t="0" r="9525" b="0"/>
                        <wp:docPr id="10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2010" cy="30943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4784B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29.35pt;margin-top:52.3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4B39FD" w:rsidRDefault="004B39FD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14784B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95pt;margin-top:-43.25pt;width:259.5pt;height:564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4B39FD" w:rsidRPr="0025363E" w:rsidRDefault="004B39FD" w:rsidP="003E0AE3">
                  <w:pPr>
                    <w:pStyle w:val="NoSpacing"/>
                    <w:spacing w:line="276" w:lineRule="auto"/>
                    <w:rPr>
                      <w:rFonts w:cs="B Nazanin"/>
                      <w:b/>
                      <w:bCs/>
                      <w:noProof/>
                    </w:rPr>
                  </w:pPr>
                  <w:r w:rsidRPr="00D65797">
                    <w:rPr>
                      <w:rFonts w:cs="B Titr"/>
                    </w:rPr>
                    <w:t xml:space="preserve"> </w:t>
                  </w:r>
                </w:p>
                <w:p w:rsidR="004B39FD" w:rsidRDefault="004B39FD" w:rsidP="007949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Bold" w:cs="B Titr"/>
                      <w:b/>
                      <w:bCs/>
                      <w:rtl/>
                      <w:lang w:bidi="ar-SA"/>
                    </w:rPr>
                  </w:pP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راه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های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درمان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TitrBold" w:cs="B Titr" w:hint="cs"/>
                      <w:b/>
                      <w:bCs/>
                      <w:rtl/>
                      <w:lang w:bidi="ar-SA"/>
                    </w:rPr>
                    <w:t>بیماری</w:t>
                  </w:r>
                  <w:r w:rsidRPr="004B39FD">
                    <w:rPr>
                      <w:rFonts w:ascii="BTitrBold" w:cs="B Titr"/>
                      <w:b/>
                      <w:bCs/>
                      <w:lang w:bidi="ar-SA"/>
                    </w:rPr>
                    <w:t>:</w:t>
                  </w:r>
                </w:p>
                <w:p w:rsidR="00B15354" w:rsidRPr="004B39FD" w:rsidRDefault="00B15354" w:rsidP="007949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Bold" w:cs="B Titr"/>
                      <w:b/>
                      <w:bCs/>
                      <w:lang w:bidi="ar-SA"/>
                    </w:rPr>
                  </w:pPr>
                </w:p>
                <w:p w:rsidR="004B39FD" w:rsidRPr="004B39FD" w:rsidRDefault="004B39FD" w:rsidP="007949D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Dana" w:hAnsi="Dana" w:cs="B Nazanin"/>
                      <w:b/>
                      <w:bCs/>
                      <w:color w:val="444444"/>
                      <w:sz w:val="23"/>
                      <w:szCs w:val="23"/>
                      <w:shd w:val="clear" w:color="auto" w:fill="FFFFFF"/>
                    </w:rPr>
                  </w:pP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اگر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بالای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Calibri" w:hAnsi="Calibri" w:cs="B Nazanin"/>
                      <w:b/>
                      <w:bCs/>
                      <w:lang w:bidi="ar-SA"/>
                    </w:rPr>
                    <w:t xml:space="preserve">50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سال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دارید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یک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سقوط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ساده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دچار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شکستگی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شده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اید،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احتمالا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معرض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پوکی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هستید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لازم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به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پزشک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مراجعه</w:t>
                  </w:r>
                  <w:r w:rsidRPr="004B39FD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4B39FD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کنید</w:t>
                  </w:r>
                  <w:r w:rsidR="00C145E6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.</w:t>
                  </w:r>
                </w:p>
                <w:p w:rsidR="00A47303" w:rsidRDefault="00A47303" w:rsidP="007949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 w:rsidRPr="00522E4E">
                    <w:rPr>
                      <w:rFonts w:ascii="BNazaninBold" w:cs="B Nazanin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  <w:lang w:bidi="ar-SA"/>
                    </w:rPr>
                    <w:t>پزشک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ممکن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برای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شم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 :</w:t>
                  </w:r>
                </w:p>
                <w:p w:rsidR="00A47303" w:rsidRDefault="00A47303" w:rsidP="007949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1-مکمل های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کلسیم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ویتامین</w:t>
                  </w:r>
                  <w:r w:rsidR="00F44368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( دی) 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ArialMT" w:hAnsi="ArialMT" w:cs="B Nazanin"/>
                      <w:b/>
                      <w:bCs/>
                      <w:lang w:bidi="ar-SA"/>
                    </w:rPr>
                    <w:t>D</w:t>
                  </w:r>
                  <w:r>
                    <w:rPr>
                      <w:rFonts w:ascii="ArialMT" w:hAnsi="ArialMT" w:cs="B Nazanin" w:hint="cs"/>
                      <w:b/>
                      <w:bCs/>
                      <w:rtl/>
                      <w:lang w:bidi="ar-SA"/>
                    </w:rPr>
                    <w:t xml:space="preserve"> 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تجویز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کند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که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میزان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مصرف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آن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بستگی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به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شرایط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شما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دارد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. </w:t>
                  </w:r>
                </w:p>
                <w:p w:rsidR="00A47303" w:rsidRDefault="00A47303" w:rsidP="007949D6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2-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کنارآن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ممکن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ورز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های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خاصی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هدف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تقویت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عضلات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برای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حفظ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نها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تجویز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شود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و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عین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حال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سبب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ساز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بالا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رفتن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بیشتر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میزان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تعادل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شما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شود</w:t>
                  </w:r>
                  <w:r w:rsidR="00F44368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.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</w:p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3-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مواقعی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هم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به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شما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کمک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می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شود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یاد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بگیرید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که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چگونه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شرایط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خانه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تان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را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ایمن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کنید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که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با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خطر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سقوط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مواجه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نشوید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>.</w:t>
                  </w:r>
                </w:p>
                <w:p w:rsidR="00A47303" w:rsidRDefault="00A47303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4-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داروهای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درمان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پوکی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استخوان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هم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لازم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است</w:t>
                  </w: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طبق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دستور</w:t>
                  </w:r>
                  <w:r w:rsidRPr="00A47303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پزشک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مصرف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 xml:space="preserve"> </w:t>
                  </w:r>
                  <w:r w:rsidRPr="00522E4E"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شوند</w:t>
                  </w:r>
                  <w:r w:rsidRPr="00522E4E">
                    <w:rPr>
                      <w:rFonts w:ascii="BNazanin" w:cs="B Nazanin"/>
                      <w:b/>
                      <w:bCs/>
                      <w:lang w:bidi="ar-SA"/>
                    </w:rPr>
                    <w:t>.</w:t>
                  </w:r>
                </w:p>
                <w:p w:rsidR="007949D6" w:rsidRDefault="007949D6" w:rsidP="007949D6">
                  <w:pPr>
                    <w:widowControl w:val="0"/>
                    <w:jc w:val="lowKashida"/>
                  </w:pPr>
                  <w:r>
                    <w:rPr>
                      <w:rFonts w:ascii="BNazanin" w:cs="B Nazanin" w:hint="cs"/>
                      <w:b/>
                      <w:bCs/>
                      <w:rtl/>
                      <w:lang w:bidi="ar-SA"/>
                    </w:rPr>
                    <w:t>5-</w:t>
                  </w:r>
                  <w:r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>برای کاهش و تسکین درد بیمارانی که بعد از شکستگی ستون فقرات دچار اسپاسم و گرفتگی می شوند از فیزیوتراپی و هیدروتراپی (تمرین آرام در آب گرم)</w:t>
                  </w:r>
                  <w:r w:rsidR="00C250C9"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طبق دستور پزشک        </w:t>
                  </w:r>
                  <w:r>
                    <w:rPr>
                      <w:rFonts w:ascii="Arial" w:cs="B Nazanin" w:hint="cs"/>
                      <w:b/>
                      <w:bCs/>
                      <w:rtl/>
                      <w:lang w:eastAsia="zh-TW"/>
                    </w:rPr>
                    <w:t xml:space="preserve"> می توان استفاده نمود </w:t>
                  </w:r>
                </w:p>
                <w:p w:rsidR="007949D6" w:rsidRDefault="007949D6" w:rsidP="00A47303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90"/>
                    <w:jc w:val="lowKashida"/>
                    <w:rPr>
                      <w:rFonts w:ascii="BNazanin" w:cs="B Nazanin"/>
                      <w:b/>
                      <w:bCs/>
                      <w:rtl/>
                      <w:lang w:bidi="ar-SA"/>
                    </w:rPr>
                  </w:pPr>
                </w:p>
                <w:p w:rsidR="007949D6" w:rsidRDefault="007949D6" w:rsidP="00694C48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4B39FD" w:rsidRPr="007949D6" w:rsidRDefault="007949D6" w:rsidP="00694C48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منبع : </w:t>
                  </w:r>
                  <w:r w:rsidR="00694C48" w:rsidRPr="007949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-وزارت بهداشت و درمان و آموزش پزشکی-معاونت بهداشت-دفتر آموزش و ارتقاء سلامت</w:t>
                  </w:r>
                </w:p>
                <w:p w:rsidR="00694C48" w:rsidRPr="007949D6" w:rsidRDefault="00694C48" w:rsidP="00C250C9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949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-هرآنچه از استئوپورز باید بدانیم-اداره بیماری های عضلانی </w:t>
                  </w:r>
                  <w:r w:rsidR="00C250C9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7949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اسکلتی </w:t>
                  </w:r>
                  <w:r w:rsidRPr="007949D6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7949D6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دفتر مدیریت بیماری های غیر واگیر</w:t>
                  </w:r>
                </w:p>
                <w:p w:rsidR="004B39FD" w:rsidRDefault="004B39FD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39FD" w:rsidRDefault="004B39FD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39FD" w:rsidRDefault="004B39FD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39FD" w:rsidRDefault="004B39FD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39FD" w:rsidRDefault="004B39FD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39FD" w:rsidRDefault="004B39FD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39FD" w:rsidRDefault="004B39FD" w:rsidP="00E20D13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B39FD" w:rsidRPr="00E20D13" w:rsidRDefault="004B39FD" w:rsidP="00E20D13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</w:p>
                <w:p w:rsidR="004B39FD" w:rsidRPr="00525E3F" w:rsidRDefault="004B39FD" w:rsidP="00525E3F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  </w:t>
                  </w: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4B39FD" w:rsidRDefault="004B39FD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B39FD" w:rsidRDefault="004B39FD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B39FD" w:rsidRDefault="004B39FD" w:rsidP="004D310F">
                  <w:pPr>
                    <w:rPr>
                      <w:rtl/>
                    </w:rPr>
                  </w:pPr>
                </w:p>
                <w:p w:rsidR="004B39FD" w:rsidRDefault="004B39FD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4784B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4B39FD" w:rsidRDefault="004B39FD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4B39FD" w:rsidRDefault="004B39FD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14784B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52.3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4B39FD" w:rsidRDefault="004B39FD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14784B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2pt;margin-top:-43.25pt;width:252.75pt;height:564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4B39FD" w:rsidRPr="00C109F4" w:rsidRDefault="004B39FD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3446C6EF" wp14:editId="1A4A7E97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B39FD" w:rsidRPr="000B45E4" w:rsidRDefault="004B39F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4B39FD" w:rsidRPr="00C145E6" w:rsidRDefault="004B39FD" w:rsidP="0012356D">
                  <w:pPr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color w:val="0070C0"/>
                      <w:sz w:val="40"/>
                      <w:szCs w:val="40"/>
                      <w:rtl/>
                    </w:rPr>
                  </w:pPr>
                  <w:r w:rsidRPr="00C145E6">
                    <w:rPr>
                      <w:rFonts w:ascii="IranNastaliq" w:hAnsi="IranNastaliq" w:cs="B Titr" w:hint="cs"/>
                      <w:b/>
                      <w:bCs/>
                      <w:noProof/>
                      <w:color w:val="0070C0"/>
                      <w:sz w:val="40"/>
                      <w:szCs w:val="40"/>
                      <w:rtl/>
                    </w:rPr>
                    <w:t>پوکی استخوان</w:t>
                  </w:r>
                </w:p>
                <w:p w:rsidR="004B39FD" w:rsidRDefault="004B39F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 wp14:anchorId="36E73070" wp14:editId="5E39FA66">
                        <wp:extent cx="2943922" cy="2096429"/>
                        <wp:effectExtent l="0" t="0" r="0" b="0"/>
                        <wp:docPr id="1" name="Picture 0" descr="9_371_62_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_371_62_4.png"/>
                                <pic:cNvPicPr/>
                              </pic:nvPicPr>
                              <pic:blipFill>
                                <a:blip r:embed="rId14"/>
                                <a:srcRect b="226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50845" cy="21013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B39FD" w:rsidRDefault="004B39FD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4B39FD" w:rsidRDefault="004B39FD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4B39FD" w:rsidRDefault="004B39FD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F44368" w:rsidRDefault="00F44368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CF0ACB" w:rsidRDefault="00CF0ACB" w:rsidP="00705626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4B39FD" w:rsidRDefault="004B39FD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705626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4B39FD" w:rsidRDefault="004B39FD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4B39FD" w:rsidRPr="00584044" w:rsidRDefault="00614B83" w:rsidP="00D074AF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اردیبهشت 1404</w:t>
                  </w:r>
                </w:p>
              </w:txbxContent>
            </v:textbox>
          </v:rect>
        </w:pict>
      </w:r>
    </w:p>
    <w:p w:rsidR="00676BFB" w:rsidRDefault="0014784B" w:rsidP="00676BFB">
      <w:pPr>
        <w:spacing w:after="0"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3" type="#_x0000_t176" style="position:absolute;left:0;text-align:left;margin-left:-13.05pt;margin-top:251.85pt;width:230.4pt;height:143.1pt;z-index:251676672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">
            <v:textbox>
              <w:txbxContent>
                <w:p w:rsidR="00CF0ACB" w:rsidRPr="00CF0ACB" w:rsidRDefault="00CF0ACB" w:rsidP="00CF0AC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bookmarkStart w:id="0" w:name="_GoBack"/>
                  <w:r w:rsidRPr="00CF0ACB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CF0ACB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CF0ACB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bookmarkEnd w:id="0"/>
                <w:p w:rsidR="00C6742D" w:rsidRDefault="00C6742D" w:rsidP="00C6742D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84B" w:rsidRDefault="0014784B" w:rsidP="003E4F7A">
      <w:pPr>
        <w:spacing w:after="0" w:line="240" w:lineRule="auto"/>
      </w:pPr>
      <w:r>
        <w:separator/>
      </w:r>
    </w:p>
  </w:endnote>
  <w:endnote w:type="continuationSeparator" w:id="0">
    <w:p w:rsidR="0014784B" w:rsidRDefault="0014784B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ana">
    <w:altName w:val="Times New Roman"/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Titr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84B" w:rsidRDefault="0014784B" w:rsidP="003E4F7A">
      <w:pPr>
        <w:spacing w:after="0" w:line="240" w:lineRule="auto"/>
      </w:pPr>
      <w:r>
        <w:separator/>
      </w:r>
    </w:p>
  </w:footnote>
  <w:footnote w:type="continuationSeparator" w:id="0">
    <w:p w:rsidR="0014784B" w:rsidRDefault="0014784B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DB6"/>
    <w:rsid w:val="00051FEA"/>
    <w:rsid w:val="00057D38"/>
    <w:rsid w:val="0006227E"/>
    <w:rsid w:val="0008566B"/>
    <w:rsid w:val="00096C46"/>
    <w:rsid w:val="0009797E"/>
    <w:rsid w:val="000A3A8C"/>
    <w:rsid w:val="000A649C"/>
    <w:rsid w:val="000B2223"/>
    <w:rsid w:val="000B45E4"/>
    <w:rsid w:val="000C54B3"/>
    <w:rsid w:val="000E2C11"/>
    <w:rsid w:val="000F3E69"/>
    <w:rsid w:val="00115910"/>
    <w:rsid w:val="0012356D"/>
    <w:rsid w:val="0014578B"/>
    <w:rsid w:val="0014784B"/>
    <w:rsid w:val="00165223"/>
    <w:rsid w:val="00167341"/>
    <w:rsid w:val="00172946"/>
    <w:rsid w:val="001737FD"/>
    <w:rsid w:val="00182D90"/>
    <w:rsid w:val="00184B84"/>
    <w:rsid w:val="001A2270"/>
    <w:rsid w:val="001E6A6F"/>
    <w:rsid w:val="001F41F4"/>
    <w:rsid w:val="00205EF3"/>
    <w:rsid w:val="002111F4"/>
    <w:rsid w:val="002128E0"/>
    <w:rsid w:val="00221258"/>
    <w:rsid w:val="00230296"/>
    <w:rsid w:val="002339E2"/>
    <w:rsid w:val="0024534A"/>
    <w:rsid w:val="00247B92"/>
    <w:rsid w:val="0025363E"/>
    <w:rsid w:val="0025548C"/>
    <w:rsid w:val="0026384D"/>
    <w:rsid w:val="00273811"/>
    <w:rsid w:val="00274E4C"/>
    <w:rsid w:val="00284EFF"/>
    <w:rsid w:val="002859D9"/>
    <w:rsid w:val="0029009F"/>
    <w:rsid w:val="002908F3"/>
    <w:rsid w:val="002A1763"/>
    <w:rsid w:val="002C1F51"/>
    <w:rsid w:val="002C5408"/>
    <w:rsid w:val="002D4189"/>
    <w:rsid w:val="002F46C2"/>
    <w:rsid w:val="00303783"/>
    <w:rsid w:val="003443DC"/>
    <w:rsid w:val="00351414"/>
    <w:rsid w:val="00352776"/>
    <w:rsid w:val="0036034E"/>
    <w:rsid w:val="00365340"/>
    <w:rsid w:val="00370C87"/>
    <w:rsid w:val="0037137B"/>
    <w:rsid w:val="003914AA"/>
    <w:rsid w:val="003A6E7E"/>
    <w:rsid w:val="003A7BD8"/>
    <w:rsid w:val="003B0C59"/>
    <w:rsid w:val="003B2CA2"/>
    <w:rsid w:val="003B3707"/>
    <w:rsid w:val="003E0AE3"/>
    <w:rsid w:val="003E4F7A"/>
    <w:rsid w:val="003E6D4E"/>
    <w:rsid w:val="00414835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2345"/>
    <w:rsid w:val="00496436"/>
    <w:rsid w:val="004A7DDF"/>
    <w:rsid w:val="004B0599"/>
    <w:rsid w:val="004B1283"/>
    <w:rsid w:val="004B39FD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2E4E"/>
    <w:rsid w:val="00525E3F"/>
    <w:rsid w:val="00526964"/>
    <w:rsid w:val="00537435"/>
    <w:rsid w:val="00537865"/>
    <w:rsid w:val="005404DA"/>
    <w:rsid w:val="00541329"/>
    <w:rsid w:val="00544908"/>
    <w:rsid w:val="00545B00"/>
    <w:rsid w:val="00546BB5"/>
    <w:rsid w:val="00572F5A"/>
    <w:rsid w:val="00584044"/>
    <w:rsid w:val="005A678E"/>
    <w:rsid w:val="005B2BFF"/>
    <w:rsid w:val="005B3BD0"/>
    <w:rsid w:val="005B3F5B"/>
    <w:rsid w:val="005C1808"/>
    <w:rsid w:val="005D7367"/>
    <w:rsid w:val="005D7EBC"/>
    <w:rsid w:val="005E36AC"/>
    <w:rsid w:val="005E4051"/>
    <w:rsid w:val="005F3FCE"/>
    <w:rsid w:val="00602CD9"/>
    <w:rsid w:val="00606E44"/>
    <w:rsid w:val="00614B83"/>
    <w:rsid w:val="00621B72"/>
    <w:rsid w:val="00632922"/>
    <w:rsid w:val="00643988"/>
    <w:rsid w:val="006713DE"/>
    <w:rsid w:val="00671560"/>
    <w:rsid w:val="00676BFB"/>
    <w:rsid w:val="00690E0A"/>
    <w:rsid w:val="00694C48"/>
    <w:rsid w:val="006A6990"/>
    <w:rsid w:val="006B62EE"/>
    <w:rsid w:val="006E2983"/>
    <w:rsid w:val="006E6442"/>
    <w:rsid w:val="006F6038"/>
    <w:rsid w:val="00705626"/>
    <w:rsid w:val="0071097E"/>
    <w:rsid w:val="007111F1"/>
    <w:rsid w:val="00727B46"/>
    <w:rsid w:val="007700CC"/>
    <w:rsid w:val="007818FD"/>
    <w:rsid w:val="007949D6"/>
    <w:rsid w:val="00796481"/>
    <w:rsid w:val="007A3FDA"/>
    <w:rsid w:val="007A4664"/>
    <w:rsid w:val="007F177C"/>
    <w:rsid w:val="007F1AED"/>
    <w:rsid w:val="008112E0"/>
    <w:rsid w:val="00816D3C"/>
    <w:rsid w:val="00852E91"/>
    <w:rsid w:val="00873752"/>
    <w:rsid w:val="00892D5D"/>
    <w:rsid w:val="008A132F"/>
    <w:rsid w:val="008A4D7D"/>
    <w:rsid w:val="008B6390"/>
    <w:rsid w:val="008C29A1"/>
    <w:rsid w:val="008D01B6"/>
    <w:rsid w:val="008F6C4F"/>
    <w:rsid w:val="009035C5"/>
    <w:rsid w:val="00941E00"/>
    <w:rsid w:val="00943BEF"/>
    <w:rsid w:val="00944A71"/>
    <w:rsid w:val="009528C2"/>
    <w:rsid w:val="0095615E"/>
    <w:rsid w:val="009578AE"/>
    <w:rsid w:val="00960031"/>
    <w:rsid w:val="009827D0"/>
    <w:rsid w:val="009957CF"/>
    <w:rsid w:val="009A2317"/>
    <w:rsid w:val="009A302E"/>
    <w:rsid w:val="009A48FD"/>
    <w:rsid w:val="009B68B7"/>
    <w:rsid w:val="009C4442"/>
    <w:rsid w:val="009F1DD4"/>
    <w:rsid w:val="00A1407B"/>
    <w:rsid w:val="00A1690B"/>
    <w:rsid w:val="00A17420"/>
    <w:rsid w:val="00A22627"/>
    <w:rsid w:val="00A35E90"/>
    <w:rsid w:val="00A35FAA"/>
    <w:rsid w:val="00A36013"/>
    <w:rsid w:val="00A42724"/>
    <w:rsid w:val="00A438F8"/>
    <w:rsid w:val="00A47303"/>
    <w:rsid w:val="00A53532"/>
    <w:rsid w:val="00A555A8"/>
    <w:rsid w:val="00A82D10"/>
    <w:rsid w:val="00A91806"/>
    <w:rsid w:val="00A950A5"/>
    <w:rsid w:val="00A97996"/>
    <w:rsid w:val="00AA66EB"/>
    <w:rsid w:val="00AB6A8C"/>
    <w:rsid w:val="00AC1281"/>
    <w:rsid w:val="00AC7442"/>
    <w:rsid w:val="00AD08FC"/>
    <w:rsid w:val="00AE5AA1"/>
    <w:rsid w:val="00AF4FB7"/>
    <w:rsid w:val="00B06F32"/>
    <w:rsid w:val="00B075D5"/>
    <w:rsid w:val="00B15354"/>
    <w:rsid w:val="00B206B1"/>
    <w:rsid w:val="00B20989"/>
    <w:rsid w:val="00B21229"/>
    <w:rsid w:val="00B235EE"/>
    <w:rsid w:val="00B2630E"/>
    <w:rsid w:val="00B3053A"/>
    <w:rsid w:val="00B33A3A"/>
    <w:rsid w:val="00B41E80"/>
    <w:rsid w:val="00B52D9F"/>
    <w:rsid w:val="00B56E3C"/>
    <w:rsid w:val="00B71874"/>
    <w:rsid w:val="00B928C8"/>
    <w:rsid w:val="00BB406F"/>
    <w:rsid w:val="00BB5393"/>
    <w:rsid w:val="00BD145B"/>
    <w:rsid w:val="00BE380B"/>
    <w:rsid w:val="00BF2EEE"/>
    <w:rsid w:val="00BF54A0"/>
    <w:rsid w:val="00C109F4"/>
    <w:rsid w:val="00C145E6"/>
    <w:rsid w:val="00C20340"/>
    <w:rsid w:val="00C24FF8"/>
    <w:rsid w:val="00C250C9"/>
    <w:rsid w:val="00C33F60"/>
    <w:rsid w:val="00C40C39"/>
    <w:rsid w:val="00C421E6"/>
    <w:rsid w:val="00C42694"/>
    <w:rsid w:val="00C619F2"/>
    <w:rsid w:val="00C6296D"/>
    <w:rsid w:val="00C6742D"/>
    <w:rsid w:val="00C872B8"/>
    <w:rsid w:val="00CA1649"/>
    <w:rsid w:val="00CA5A82"/>
    <w:rsid w:val="00CA7045"/>
    <w:rsid w:val="00CD06A6"/>
    <w:rsid w:val="00CE7B1E"/>
    <w:rsid w:val="00CF0ACB"/>
    <w:rsid w:val="00D07032"/>
    <w:rsid w:val="00D074AF"/>
    <w:rsid w:val="00D07B9A"/>
    <w:rsid w:val="00D155A0"/>
    <w:rsid w:val="00D4281A"/>
    <w:rsid w:val="00D45588"/>
    <w:rsid w:val="00D54839"/>
    <w:rsid w:val="00D616E7"/>
    <w:rsid w:val="00D6579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E2D1C"/>
    <w:rsid w:val="00DE51C3"/>
    <w:rsid w:val="00DF0543"/>
    <w:rsid w:val="00E04718"/>
    <w:rsid w:val="00E049F6"/>
    <w:rsid w:val="00E04AF3"/>
    <w:rsid w:val="00E11F5D"/>
    <w:rsid w:val="00E127ED"/>
    <w:rsid w:val="00E164CB"/>
    <w:rsid w:val="00E20D13"/>
    <w:rsid w:val="00E24517"/>
    <w:rsid w:val="00E56975"/>
    <w:rsid w:val="00E61D1C"/>
    <w:rsid w:val="00E756EF"/>
    <w:rsid w:val="00E85C72"/>
    <w:rsid w:val="00EB1568"/>
    <w:rsid w:val="00EF1C61"/>
    <w:rsid w:val="00EF2A7E"/>
    <w:rsid w:val="00F00F00"/>
    <w:rsid w:val="00F03C2D"/>
    <w:rsid w:val="00F10EB9"/>
    <w:rsid w:val="00F12514"/>
    <w:rsid w:val="00F20867"/>
    <w:rsid w:val="00F220B4"/>
    <w:rsid w:val="00F23A7C"/>
    <w:rsid w:val="00F42F85"/>
    <w:rsid w:val="00F44368"/>
    <w:rsid w:val="00F517B8"/>
    <w:rsid w:val="00F55602"/>
    <w:rsid w:val="00F86ACD"/>
    <w:rsid w:val="00F9299B"/>
    <w:rsid w:val="00F93882"/>
    <w:rsid w:val="00F971CC"/>
    <w:rsid w:val="00FA3CA9"/>
    <w:rsid w:val="00FC5068"/>
    <w:rsid w:val="00FD2E2A"/>
    <w:rsid w:val="00FD6797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E0A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23EC0-621E-40B4-82E8-CA3CA1D8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68</cp:revision>
  <cp:lastPrinted>2024-11-04T06:15:00Z</cp:lastPrinted>
  <dcterms:created xsi:type="dcterms:W3CDTF">2019-11-23T05:36:00Z</dcterms:created>
  <dcterms:modified xsi:type="dcterms:W3CDTF">2025-12-27T07:06:00Z</dcterms:modified>
</cp:coreProperties>
</file>